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8B44" w14:textId="665A52F5" w:rsidR="00340EA4" w:rsidRPr="00423CD6" w:rsidRDefault="00340EA4" w:rsidP="00705837">
      <w:pPr>
        <w:tabs>
          <w:tab w:val="right" w:pos="9026"/>
        </w:tabs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B3A947" wp14:editId="121E6DCB">
            <wp:simplePos x="0" y="0"/>
            <wp:positionH relativeFrom="column">
              <wp:posOffset>4925060</wp:posOffset>
            </wp:positionH>
            <wp:positionV relativeFrom="paragraph">
              <wp:posOffset>-477520</wp:posOffset>
            </wp:positionV>
            <wp:extent cx="1530754" cy="609309"/>
            <wp:effectExtent l="0" t="0" r="0" b="635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54" cy="60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>N</w:t>
      </w:r>
      <w:r w:rsidRPr="00423CD6">
        <w:rPr>
          <w:rFonts w:ascii="Century Gothic" w:hAnsi="Century Gothic"/>
          <w:b/>
          <w:sz w:val="32"/>
          <w:szCs w:val="32"/>
        </w:rPr>
        <w:t xml:space="preserve">orth Somerset </w:t>
      </w:r>
      <w:r>
        <w:rPr>
          <w:rFonts w:ascii="Century Gothic" w:hAnsi="Century Gothic"/>
          <w:b/>
          <w:sz w:val="32"/>
          <w:szCs w:val="32"/>
        </w:rPr>
        <w:t>Council</w:t>
      </w:r>
    </w:p>
    <w:p w14:paraId="1B2F86B3" w14:textId="39E1400C" w:rsidR="00340EA4" w:rsidRDefault="00340EA4" w:rsidP="00340EA4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 xml:space="preserve">Review Multi-Agency Risk Management (MARM) </w:t>
      </w:r>
    </w:p>
    <w:p w14:paraId="094F3016" w14:textId="4F6031F8" w:rsidR="00340EA4" w:rsidRPr="004C5289" w:rsidRDefault="00340EA4" w:rsidP="00340EA4">
      <w:pPr>
        <w:ind w:left="-851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Meeting Agenda</w:t>
      </w:r>
    </w:p>
    <w:p w14:paraId="3DF4722A" w14:textId="77777777" w:rsidR="00340EA4" w:rsidRDefault="00340EA4" w:rsidP="00340EA4">
      <w:pPr>
        <w:ind w:left="-851" w:right="-613"/>
        <w:rPr>
          <w:rFonts w:ascii="Century Gothic" w:hAnsi="Century Gothic"/>
          <w:b/>
          <w:sz w:val="18"/>
          <w:szCs w:val="18"/>
        </w:rPr>
      </w:pPr>
    </w:p>
    <w:p w14:paraId="65CC9B9C" w14:textId="77777777" w:rsidR="00340EA4" w:rsidRDefault="00340EA4" w:rsidP="00340EA4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  <w:r w:rsidRPr="00C63497">
        <w:rPr>
          <w:rFonts w:ascii="Century Gothic" w:hAnsi="Century Gothic"/>
          <w:b/>
          <w:sz w:val="18"/>
          <w:szCs w:val="18"/>
        </w:rPr>
        <w:t xml:space="preserve">This </w:t>
      </w:r>
      <w:r>
        <w:rPr>
          <w:rFonts w:ascii="Century Gothic" w:hAnsi="Century Gothic"/>
          <w:b/>
          <w:sz w:val="18"/>
          <w:szCs w:val="18"/>
        </w:rPr>
        <w:t>document has been approved by North Somerset Safeguarding Adults Board</w:t>
      </w:r>
    </w:p>
    <w:p w14:paraId="757A8E27" w14:textId="77777777" w:rsidR="00340EA4" w:rsidRDefault="00340EA4" w:rsidP="00340EA4">
      <w:pPr>
        <w:ind w:left="-851" w:right="-613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411641" w:rsidRPr="006D00A6" w14:paraId="19002BE4" w14:textId="77777777" w:rsidTr="00A32EAE">
        <w:tc>
          <w:tcPr>
            <w:tcW w:w="10349" w:type="dxa"/>
          </w:tcPr>
          <w:p w14:paraId="180F2B63" w14:textId="77777777" w:rsidR="00411641" w:rsidRPr="006D00A6" w:rsidRDefault="00411641" w:rsidP="00A32EAE">
            <w:pPr>
              <w:rPr>
                <w:rFonts w:ascii="Century Gothic" w:hAnsi="Century Gothic"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bCs/>
                <w:sz w:val="22"/>
                <w:szCs w:val="22"/>
              </w:rPr>
              <w:t>Date of Meeting:</w:t>
            </w:r>
          </w:p>
        </w:tc>
      </w:tr>
      <w:tr w:rsidR="00411641" w:rsidRPr="006D00A6" w14:paraId="2B9FB723" w14:textId="77777777" w:rsidTr="003C28CC">
        <w:trPr>
          <w:trHeight w:val="599"/>
        </w:trPr>
        <w:tc>
          <w:tcPr>
            <w:tcW w:w="10349" w:type="dxa"/>
          </w:tcPr>
          <w:p w14:paraId="189530F3" w14:textId="7FE9E566" w:rsidR="00411641" w:rsidRPr="006D00A6" w:rsidRDefault="00411641" w:rsidP="00A32EA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bCs/>
                <w:sz w:val="22"/>
                <w:szCs w:val="22"/>
              </w:rPr>
              <w:t>Attendees (Name and Agency):</w:t>
            </w:r>
          </w:p>
          <w:p w14:paraId="46C5C191" w14:textId="2E838DD4" w:rsidR="00411641" w:rsidRPr="006D00A6" w:rsidRDefault="00411641" w:rsidP="00A32EA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1641" w:rsidRPr="006D00A6" w14:paraId="6A225262" w14:textId="77777777" w:rsidTr="003D7843">
        <w:trPr>
          <w:trHeight w:val="599"/>
        </w:trPr>
        <w:tc>
          <w:tcPr>
            <w:tcW w:w="10349" w:type="dxa"/>
          </w:tcPr>
          <w:p w14:paraId="18FE736F" w14:textId="77777777" w:rsidR="00411641" w:rsidRPr="006D00A6" w:rsidRDefault="00411641" w:rsidP="00A32EA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bCs/>
                <w:sz w:val="22"/>
                <w:szCs w:val="22"/>
              </w:rPr>
              <w:t>Apologies:</w:t>
            </w:r>
          </w:p>
          <w:p w14:paraId="50626750" w14:textId="749F239E" w:rsidR="00411641" w:rsidRPr="006D00A6" w:rsidRDefault="00411641" w:rsidP="00A32EA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18B08FDD" w14:textId="6631862A" w:rsidR="00BB2A4E" w:rsidRPr="006D00A6" w:rsidRDefault="00BB2A4E">
      <w:pPr>
        <w:rPr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7509" w:rsidRPr="006D00A6" w14:paraId="16505644" w14:textId="77777777" w:rsidTr="006D00A6">
        <w:trPr>
          <w:trHeight w:val="464"/>
        </w:trPr>
        <w:tc>
          <w:tcPr>
            <w:tcW w:w="10632" w:type="dxa"/>
          </w:tcPr>
          <w:p w14:paraId="64F140D0" w14:textId="66286CE7" w:rsidR="00E97509" w:rsidRPr="006D00A6" w:rsidRDefault="00952FAF" w:rsidP="00E97509">
            <w:pPr>
              <w:ind w:right="-613"/>
              <w:rPr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 xml:space="preserve">Reminder: </w:t>
            </w:r>
            <w:r w:rsidR="00E97509" w:rsidRPr="006D00A6">
              <w:rPr>
                <w:rFonts w:ascii="Century Gothic" w:hAnsi="Century Gothic"/>
                <w:b/>
                <w:sz w:val="22"/>
                <w:szCs w:val="22"/>
              </w:rPr>
              <w:t xml:space="preserve">Information Sharing </w:t>
            </w:r>
          </w:p>
        </w:tc>
      </w:tr>
    </w:tbl>
    <w:p w14:paraId="13B86A16" w14:textId="77777777" w:rsidR="00E97509" w:rsidRPr="006D00A6" w:rsidRDefault="00E97509">
      <w:pPr>
        <w:rPr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7509" w:rsidRPr="006D00A6" w14:paraId="44ABBB57" w14:textId="77777777" w:rsidTr="006D00A6">
        <w:tc>
          <w:tcPr>
            <w:tcW w:w="10632" w:type="dxa"/>
          </w:tcPr>
          <w:p w14:paraId="280BCDD2" w14:textId="5A271611" w:rsidR="00E97509" w:rsidRPr="006D00A6" w:rsidRDefault="00E97509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Person</w:t>
            </w:r>
            <w:r w:rsidR="0053731C" w:rsidRPr="006D00A6">
              <w:rPr>
                <w:rFonts w:ascii="Century Gothic" w:hAnsi="Century Gothic"/>
                <w:b/>
                <w:sz w:val="22"/>
                <w:szCs w:val="22"/>
              </w:rPr>
              <w:t>’s Details:</w:t>
            </w:r>
          </w:p>
          <w:p w14:paraId="07056701" w14:textId="77777777" w:rsidR="0053731C" w:rsidRPr="006D00A6" w:rsidRDefault="0053731C" w:rsidP="0053731C">
            <w:p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Name:</w:t>
            </w:r>
          </w:p>
          <w:p w14:paraId="754D3A92" w14:textId="77777777" w:rsidR="0053731C" w:rsidRPr="006D00A6" w:rsidRDefault="0053731C" w:rsidP="0053731C">
            <w:p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D.O.B:</w:t>
            </w:r>
          </w:p>
          <w:p w14:paraId="1B6D2185" w14:textId="2ECCEF7F" w:rsidR="0053731C" w:rsidRPr="006D00A6" w:rsidRDefault="0053731C" w:rsidP="0053731C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Address:</w:t>
            </w:r>
          </w:p>
        </w:tc>
      </w:tr>
      <w:tr w:rsidR="00E97509" w:rsidRPr="006D00A6" w14:paraId="32069E4B" w14:textId="77777777" w:rsidTr="006D00A6">
        <w:tc>
          <w:tcPr>
            <w:tcW w:w="10632" w:type="dxa"/>
          </w:tcPr>
          <w:p w14:paraId="0B3ED226" w14:textId="48EBCCC1" w:rsidR="00E97509" w:rsidRPr="006D00A6" w:rsidRDefault="00E97509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Update of case (lead agency)</w:t>
            </w:r>
          </w:p>
          <w:p w14:paraId="2A013EA8" w14:textId="77777777" w:rsidR="0077227B" w:rsidRPr="006D00A6" w:rsidRDefault="0077227B" w:rsidP="00E97509">
            <w:pPr>
              <w:pStyle w:val="ListParagraph"/>
              <w:numPr>
                <w:ilvl w:val="0"/>
                <w:numId w:val="1"/>
              </w:num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Person’s view.</w:t>
            </w:r>
          </w:p>
          <w:p w14:paraId="0410B19B" w14:textId="6BBB9723" w:rsidR="00E97509" w:rsidRPr="006D00A6" w:rsidRDefault="00E97509" w:rsidP="00E97509">
            <w:pPr>
              <w:pStyle w:val="ListParagraph"/>
              <w:numPr>
                <w:ilvl w:val="0"/>
                <w:numId w:val="1"/>
              </w:num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what actions have been completed</w:t>
            </w:r>
            <w:r w:rsidR="0077227B" w:rsidRPr="006D00A6">
              <w:rPr>
                <w:rFonts w:ascii="Century Gothic" w:hAnsi="Century Gothic"/>
                <w:bCs/>
                <w:sz w:val="22"/>
                <w:szCs w:val="22"/>
              </w:rPr>
              <w:t xml:space="preserve"> from the </w:t>
            </w:r>
            <w:r w:rsidR="00066405" w:rsidRPr="006D00A6">
              <w:rPr>
                <w:rFonts w:ascii="Century Gothic" w:hAnsi="Century Gothic"/>
                <w:bCs/>
                <w:sz w:val="22"/>
                <w:szCs w:val="22"/>
              </w:rPr>
              <w:t>Ri</w:t>
            </w:r>
            <w:r w:rsidR="0077227B" w:rsidRPr="006D00A6">
              <w:rPr>
                <w:rFonts w:ascii="Century Gothic" w:hAnsi="Century Gothic"/>
                <w:bCs/>
                <w:sz w:val="22"/>
                <w:szCs w:val="22"/>
              </w:rPr>
              <w:t xml:space="preserve">sk </w:t>
            </w:r>
            <w:r w:rsidR="00066405" w:rsidRPr="006D00A6">
              <w:rPr>
                <w:rFonts w:ascii="Century Gothic" w:hAnsi="Century Gothic"/>
                <w:bCs/>
                <w:sz w:val="22"/>
                <w:szCs w:val="22"/>
              </w:rPr>
              <w:t>M</w:t>
            </w:r>
            <w:r w:rsidR="0077227B" w:rsidRPr="006D00A6">
              <w:rPr>
                <w:rFonts w:ascii="Century Gothic" w:hAnsi="Century Gothic"/>
                <w:bCs/>
                <w:sz w:val="22"/>
                <w:szCs w:val="22"/>
              </w:rPr>
              <w:t xml:space="preserve">anagement </w:t>
            </w:r>
            <w:r w:rsidR="00066405" w:rsidRPr="006D00A6">
              <w:rPr>
                <w:rFonts w:ascii="Century Gothic" w:hAnsi="Century Gothic"/>
                <w:bCs/>
                <w:sz w:val="22"/>
                <w:szCs w:val="22"/>
              </w:rPr>
              <w:t>P</w:t>
            </w:r>
            <w:r w:rsidR="0077227B" w:rsidRPr="006D00A6">
              <w:rPr>
                <w:rFonts w:ascii="Century Gothic" w:hAnsi="Century Gothic"/>
                <w:bCs/>
                <w:sz w:val="22"/>
                <w:szCs w:val="22"/>
              </w:rPr>
              <w:t>lan</w:t>
            </w: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?</w:t>
            </w:r>
          </w:p>
          <w:p w14:paraId="337B82FC" w14:textId="110F70BC" w:rsidR="0077227B" w:rsidRPr="006D00A6" w:rsidRDefault="0077227B" w:rsidP="00E97509">
            <w:pPr>
              <w:pStyle w:val="ListParagraph"/>
              <w:numPr>
                <w:ilvl w:val="0"/>
                <w:numId w:val="1"/>
              </w:num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Have the risks been reduced or mitigated?</w:t>
            </w:r>
          </w:p>
          <w:p w14:paraId="0F7A4AD3" w14:textId="77777777" w:rsidR="00E97509" w:rsidRPr="006D00A6" w:rsidRDefault="00E97509" w:rsidP="00E97509">
            <w:pPr>
              <w:pStyle w:val="ListParagraph"/>
              <w:numPr>
                <w:ilvl w:val="0"/>
                <w:numId w:val="1"/>
              </w:numPr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Cs/>
                <w:sz w:val="22"/>
                <w:szCs w:val="22"/>
              </w:rPr>
              <w:t>review of mental capacity.</w:t>
            </w:r>
          </w:p>
          <w:p w14:paraId="2F8E8B9A" w14:textId="77777777" w:rsidR="000C252F" w:rsidRPr="006D00A6" w:rsidRDefault="000C252F" w:rsidP="000C252F">
            <w:pPr>
              <w:pStyle w:val="ListParagraph"/>
              <w:ind w:right="-613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1952704" w14:textId="77777777" w:rsidR="00E97509" w:rsidRPr="006D00A6" w:rsidRDefault="00E97509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C252F" w:rsidRPr="006D00A6" w14:paraId="773D6AE8" w14:textId="77777777" w:rsidTr="006D00A6">
        <w:trPr>
          <w:trHeight w:val="1049"/>
        </w:trPr>
        <w:tc>
          <w:tcPr>
            <w:tcW w:w="10632" w:type="dxa"/>
          </w:tcPr>
          <w:p w14:paraId="0C15CBEF" w14:textId="22A0D0EA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 xml:space="preserve">Scale Question: From 1 – 10, how does the adult at risk feel regarding the concerns that have been </w:t>
            </w:r>
          </w:p>
          <w:p w14:paraId="048B964F" w14:textId="5B880432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raised?</w:t>
            </w:r>
          </w:p>
          <w:p w14:paraId="7A120C25" w14:textId="77777777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1 = Unconcerned about the risks.</w:t>
            </w:r>
          </w:p>
          <w:p w14:paraId="2168D12B" w14:textId="77777777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5 = Understands they need some support.</w:t>
            </w:r>
          </w:p>
          <w:p w14:paraId="36070CC5" w14:textId="77777777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10 = Wants support to mitigate the risks.</w:t>
            </w:r>
          </w:p>
          <w:p w14:paraId="10B47D73" w14:textId="5EDD0341" w:rsidR="000C252F" w:rsidRPr="006D00A6" w:rsidRDefault="000C252F" w:rsidP="000C252F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Score:</w:t>
            </w:r>
          </w:p>
        </w:tc>
      </w:tr>
      <w:tr w:rsidR="00E97509" w:rsidRPr="006D00A6" w14:paraId="586AC0DE" w14:textId="77777777" w:rsidTr="006D00A6">
        <w:trPr>
          <w:trHeight w:val="1049"/>
        </w:trPr>
        <w:tc>
          <w:tcPr>
            <w:tcW w:w="10632" w:type="dxa"/>
          </w:tcPr>
          <w:p w14:paraId="5F8A51A3" w14:textId="1B2F78F9" w:rsidR="00E97509" w:rsidRPr="006D00A6" w:rsidRDefault="00E97509" w:rsidP="0077227B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 xml:space="preserve">Additional </w:t>
            </w:r>
            <w:r w:rsidR="0077227B" w:rsidRPr="006D00A6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Pr="006D00A6">
              <w:rPr>
                <w:rFonts w:ascii="Century Gothic" w:hAnsi="Century Gothic"/>
                <w:b/>
                <w:sz w:val="22"/>
                <w:szCs w:val="22"/>
              </w:rPr>
              <w:t>nformation from agencies:</w:t>
            </w:r>
          </w:p>
        </w:tc>
      </w:tr>
      <w:tr w:rsidR="00E97509" w:rsidRPr="006D00A6" w14:paraId="3071428C" w14:textId="77777777" w:rsidTr="006D00A6">
        <w:trPr>
          <w:trHeight w:val="454"/>
        </w:trPr>
        <w:tc>
          <w:tcPr>
            <w:tcW w:w="10632" w:type="dxa"/>
          </w:tcPr>
          <w:p w14:paraId="66172910" w14:textId="55A3866F" w:rsidR="000D7B9A" w:rsidRPr="000D7B9A" w:rsidRDefault="0077227B" w:rsidP="000D7B9A">
            <w:pPr>
              <w:ind w:right="-613"/>
              <w:rPr>
                <w:rFonts w:ascii="Century Gothic" w:hAnsi="Century Gothic"/>
                <w:b/>
                <w:i/>
                <w:iCs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Any new r</w:t>
            </w:r>
            <w:r w:rsidR="00E97509" w:rsidRPr="006D00A6">
              <w:rPr>
                <w:rFonts w:ascii="Century Gothic" w:hAnsi="Century Gothic"/>
                <w:b/>
                <w:sz w:val="22"/>
                <w:szCs w:val="22"/>
              </w:rPr>
              <w:t xml:space="preserve">isk(s) </w:t>
            </w:r>
            <w:r w:rsidRPr="006D00A6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="00E97509" w:rsidRPr="006D00A6">
              <w:rPr>
                <w:rFonts w:ascii="Century Gothic" w:hAnsi="Century Gothic"/>
                <w:b/>
                <w:sz w:val="22"/>
                <w:szCs w:val="22"/>
              </w:rPr>
              <w:t>dentified</w:t>
            </w:r>
            <w:r w:rsidR="000D7B9A">
              <w:rPr>
                <w:rFonts w:ascii="Century Gothic" w:hAnsi="Century Gothic"/>
                <w:b/>
                <w:sz w:val="22"/>
                <w:szCs w:val="22"/>
              </w:rPr>
              <w:t xml:space="preserve">? </w:t>
            </w:r>
            <w:r w:rsidR="000D7B9A" w:rsidRPr="000D7B9A">
              <w:rPr>
                <w:rFonts w:ascii="Century Gothic" w:hAnsi="Century Gothic"/>
                <w:b/>
                <w:i/>
                <w:iCs/>
                <w:sz w:val="22"/>
                <w:szCs w:val="22"/>
              </w:rPr>
              <w:t>update MARM Risk Management Plan with new risks and actions</w:t>
            </w:r>
          </w:p>
          <w:p w14:paraId="1275D8A5" w14:textId="118BC7B1" w:rsidR="00E97509" w:rsidRPr="006D00A6" w:rsidRDefault="00E97509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0FD02B3" w14:textId="77777777" w:rsidR="0077227B" w:rsidRPr="006D00A6" w:rsidRDefault="0077227B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04FD2B" w14:textId="0CCD7BB7" w:rsidR="00E97509" w:rsidRPr="006D00A6" w:rsidRDefault="00E97509" w:rsidP="0077227B">
            <w:pPr>
              <w:pStyle w:val="ListParagraph"/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7227B" w:rsidRPr="006D00A6" w14:paraId="70B9C667" w14:textId="77777777" w:rsidTr="006D00A6">
        <w:trPr>
          <w:trHeight w:val="918"/>
        </w:trPr>
        <w:tc>
          <w:tcPr>
            <w:tcW w:w="10632" w:type="dxa"/>
          </w:tcPr>
          <w:p w14:paraId="6AAC5806" w14:textId="156018B7" w:rsidR="0077227B" w:rsidRPr="006D00A6" w:rsidRDefault="0077227B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Does this case need to remain open to MARM</w:t>
            </w:r>
            <w:r w:rsidR="006D00A6">
              <w:rPr>
                <w:rFonts w:ascii="Century Gothic" w:hAnsi="Century Gothic"/>
                <w:b/>
                <w:sz w:val="22"/>
                <w:szCs w:val="22"/>
              </w:rPr>
              <w:t>?</w:t>
            </w:r>
          </w:p>
        </w:tc>
      </w:tr>
      <w:tr w:rsidR="00E97509" w:rsidRPr="006D00A6" w14:paraId="314BE869" w14:textId="77777777" w:rsidTr="006D00A6">
        <w:trPr>
          <w:trHeight w:val="454"/>
        </w:trPr>
        <w:tc>
          <w:tcPr>
            <w:tcW w:w="10632" w:type="dxa"/>
          </w:tcPr>
          <w:p w14:paraId="2D3FDC77" w14:textId="77777777" w:rsidR="00E97509" w:rsidRPr="006D00A6" w:rsidRDefault="0077227B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If yes, d</w:t>
            </w:r>
            <w:r w:rsidR="00E97509" w:rsidRPr="006D00A6">
              <w:rPr>
                <w:rFonts w:ascii="Century Gothic" w:hAnsi="Century Gothic"/>
                <w:b/>
                <w:sz w:val="22"/>
                <w:szCs w:val="22"/>
              </w:rPr>
              <w:t>ate of Review Meeting</w:t>
            </w:r>
            <w:r w:rsidRPr="006D00A6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02F2A260" w14:textId="6792B448" w:rsidR="00A40036" w:rsidRPr="006D00A6" w:rsidRDefault="00A40036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53069" w:rsidRPr="006D00A6" w14:paraId="6BEFC4EC" w14:textId="77777777" w:rsidTr="006D00A6">
        <w:trPr>
          <w:trHeight w:val="454"/>
        </w:trPr>
        <w:tc>
          <w:tcPr>
            <w:tcW w:w="10632" w:type="dxa"/>
          </w:tcPr>
          <w:p w14:paraId="65FBC43D" w14:textId="77777777" w:rsidR="00153069" w:rsidRPr="006D00A6" w:rsidRDefault="00153069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  <w:r w:rsidRPr="006D00A6">
              <w:rPr>
                <w:rFonts w:ascii="Century Gothic" w:hAnsi="Century Gothic"/>
                <w:b/>
                <w:sz w:val="22"/>
                <w:szCs w:val="22"/>
              </w:rPr>
              <w:t>If no, lead agency completes Closure Summary form</w:t>
            </w:r>
            <w:r w:rsidR="0053731C" w:rsidRPr="006D00A6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02FCAC76" w14:textId="77777777" w:rsidR="00A40036" w:rsidRPr="006D00A6" w:rsidRDefault="00A40036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709BEF7" w14:textId="0ACB7905" w:rsidR="0053731C" w:rsidRPr="006D00A6" w:rsidRDefault="0053731C" w:rsidP="008B4088">
            <w:pPr>
              <w:ind w:right="-613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5E591AFC" w14:textId="77777777" w:rsidR="00E97509" w:rsidRDefault="00E97509" w:rsidP="005C32F2"/>
    <w:sectPr w:rsidR="00E97509" w:rsidSect="005C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522E" w14:textId="77777777" w:rsidR="00831B03" w:rsidRDefault="00831B03" w:rsidP="00831B03">
      <w:r>
        <w:separator/>
      </w:r>
    </w:p>
  </w:endnote>
  <w:endnote w:type="continuationSeparator" w:id="0">
    <w:p w14:paraId="788C3535" w14:textId="77777777" w:rsidR="00831B03" w:rsidRDefault="00831B03" w:rsidP="0083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85F2" w14:textId="77777777" w:rsidR="00831B03" w:rsidRDefault="0083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938B" w14:textId="77777777" w:rsidR="00831B03" w:rsidRDefault="0083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40AD" w14:textId="77777777" w:rsidR="00831B03" w:rsidRDefault="0083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1B7A" w14:textId="77777777" w:rsidR="00831B03" w:rsidRDefault="00831B03" w:rsidP="00831B03">
      <w:r>
        <w:separator/>
      </w:r>
    </w:p>
  </w:footnote>
  <w:footnote w:type="continuationSeparator" w:id="0">
    <w:p w14:paraId="5A2FED41" w14:textId="77777777" w:rsidR="00831B03" w:rsidRDefault="00831B03" w:rsidP="0083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8337" w14:textId="77777777" w:rsidR="00831B03" w:rsidRDefault="0083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8B66" w14:textId="6BF8DF70" w:rsidR="00831B03" w:rsidRDefault="00831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B969" w14:textId="77777777" w:rsidR="00831B03" w:rsidRDefault="0083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22A3"/>
    <w:multiLevelType w:val="hybridMultilevel"/>
    <w:tmpl w:val="CC4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59B"/>
    <w:multiLevelType w:val="hybridMultilevel"/>
    <w:tmpl w:val="3946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8061">
    <w:abstractNumId w:val="1"/>
  </w:num>
  <w:num w:numId="2" w16cid:durableId="13771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4"/>
    <w:rsid w:val="0001662B"/>
    <w:rsid w:val="00066405"/>
    <w:rsid w:val="000A3C8E"/>
    <w:rsid w:val="000C252F"/>
    <w:rsid w:val="000D7B9A"/>
    <w:rsid w:val="00115D17"/>
    <w:rsid w:val="00153069"/>
    <w:rsid w:val="001721B4"/>
    <w:rsid w:val="0024289A"/>
    <w:rsid w:val="0030319D"/>
    <w:rsid w:val="00340EA4"/>
    <w:rsid w:val="003C0D4F"/>
    <w:rsid w:val="00411641"/>
    <w:rsid w:val="0053731C"/>
    <w:rsid w:val="005C32F2"/>
    <w:rsid w:val="006337A0"/>
    <w:rsid w:val="00635D08"/>
    <w:rsid w:val="006D00A6"/>
    <w:rsid w:val="00705837"/>
    <w:rsid w:val="007532D8"/>
    <w:rsid w:val="0077227B"/>
    <w:rsid w:val="00831B03"/>
    <w:rsid w:val="00952FAF"/>
    <w:rsid w:val="009824DB"/>
    <w:rsid w:val="00A40036"/>
    <w:rsid w:val="00AF110B"/>
    <w:rsid w:val="00B408C1"/>
    <w:rsid w:val="00BB2A4E"/>
    <w:rsid w:val="00CD09EB"/>
    <w:rsid w:val="00DB66B7"/>
    <w:rsid w:val="00E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2CCB73"/>
  <w15:chartTrackingRefBased/>
  <w15:docId w15:val="{B66B54BA-DE09-4CF2-9F93-E39CF52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A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0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1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0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Kidley</dc:creator>
  <cp:keywords/>
  <dc:description/>
  <cp:lastModifiedBy>Rachel Dunston</cp:lastModifiedBy>
  <cp:revision>2</cp:revision>
  <dcterms:created xsi:type="dcterms:W3CDTF">2024-09-04T10:10:00Z</dcterms:created>
  <dcterms:modified xsi:type="dcterms:W3CDTF">2024-09-04T10:10:00Z</dcterms:modified>
</cp:coreProperties>
</file>